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6" w:rsidRPr="00DE76F4" w:rsidRDefault="00F86756" w:rsidP="00F86756">
      <w:pPr>
        <w:spacing w:line="240" w:lineRule="auto"/>
        <w:jc w:val="center"/>
        <w:rPr>
          <w:sz w:val="24"/>
          <w:szCs w:val="24"/>
          <w:lang w:val="en-US"/>
        </w:rPr>
      </w:pPr>
      <w:r w:rsidRPr="00DE76F4">
        <w:rPr>
          <w:sz w:val="72"/>
          <w:szCs w:val="72"/>
          <w:lang w:val="en-US"/>
        </w:rPr>
        <w:t>Oral Presentation Guidelines</w:t>
      </w:r>
    </w:p>
    <w:p w:rsidR="00F86756" w:rsidRDefault="00F86756" w:rsidP="00F86756">
      <w:pPr>
        <w:spacing w:line="240" w:lineRule="auto"/>
        <w:rPr>
          <w:sz w:val="24"/>
          <w:szCs w:val="24"/>
          <w:lang w:val="en-US"/>
        </w:rPr>
      </w:pPr>
    </w:p>
    <w:p w:rsidR="00F86756" w:rsidRDefault="00F86756" w:rsidP="00F86756">
      <w:pPr>
        <w:spacing w:line="240" w:lineRule="auto"/>
        <w:jc w:val="center"/>
        <w:rPr>
          <w:sz w:val="40"/>
          <w:szCs w:val="40"/>
          <w:lang w:val="en-US"/>
        </w:rPr>
      </w:pPr>
    </w:p>
    <w:p w:rsidR="00F86756" w:rsidRDefault="00F86756" w:rsidP="00F86756">
      <w:pPr>
        <w:spacing w:line="240" w:lineRule="auto"/>
        <w:jc w:val="center"/>
        <w:rPr>
          <w:sz w:val="24"/>
          <w:szCs w:val="24"/>
          <w:lang w:val="en-US"/>
        </w:rPr>
      </w:pPr>
      <w:r w:rsidRPr="00DE76F4">
        <w:rPr>
          <w:sz w:val="40"/>
          <w:szCs w:val="40"/>
          <w:lang w:val="en-US"/>
        </w:rPr>
        <w:t>DO</w:t>
      </w:r>
      <w:r w:rsidRPr="00DE76F4">
        <w:rPr>
          <w:sz w:val="40"/>
          <w:szCs w:val="40"/>
          <w:lang w:val="en-US"/>
        </w:rPr>
        <w:tab/>
      </w:r>
      <w:r w:rsidRPr="00DE76F4">
        <w:rPr>
          <w:sz w:val="40"/>
          <w:szCs w:val="40"/>
          <w:lang w:val="en-US"/>
        </w:rPr>
        <w:tab/>
      </w:r>
      <w:r w:rsidRPr="00DE76F4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Pr="00DE76F4">
        <w:rPr>
          <w:sz w:val="40"/>
          <w:szCs w:val="40"/>
          <w:lang w:val="en-US"/>
        </w:rPr>
        <w:tab/>
      </w:r>
      <w:r w:rsidRPr="00DE76F4">
        <w:rPr>
          <w:sz w:val="40"/>
          <w:szCs w:val="40"/>
          <w:lang w:val="en-US"/>
        </w:rPr>
        <w:tab/>
      </w:r>
      <w:proofErr w:type="spellStart"/>
      <w:r w:rsidRPr="00DE76F4">
        <w:rPr>
          <w:sz w:val="40"/>
          <w:szCs w:val="40"/>
          <w:lang w:val="en-US"/>
        </w:rPr>
        <w:t>DO</w:t>
      </w:r>
      <w:proofErr w:type="spellEnd"/>
      <w:r w:rsidRPr="00DE76F4">
        <w:rPr>
          <w:sz w:val="40"/>
          <w:szCs w:val="40"/>
          <w:lang w:val="en-US"/>
        </w:rPr>
        <w:t xml:space="preserve"> NOT</w:t>
      </w:r>
    </w:p>
    <w:p w:rsidR="00F86756" w:rsidRDefault="00F86756" w:rsidP="00F86756">
      <w:pPr>
        <w:spacing w:line="240" w:lineRule="auto"/>
        <w:jc w:val="center"/>
        <w:rPr>
          <w:sz w:val="24"/>
          <w:szCs w:val="24"/>
          <w:lang w:val="en-US"/>
        </w:rPr>
      </w:pPr>
    </w:p>
    <w:p w:rsidR="00F86756" w:rsidRDefault="00F86756" w:rsidP="00F86756">
      <w:pPr>
        <w:spacing w:line="240" w:lineRule="auto"/>
        <w:rPr>
          <w:sz w:val="24"/>
          <w:szCs w:val="24"/>
          <w:lang w:val="en-US"/>
        </w:rPr>
        <w:sectPr w:rsidR="00F86756" w:rsidSect="00A6008F">
          <w:footerReference w:type="default" r:id="rId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lastRenderedPageBreak/>
        <w:t>Make sure you have neatly printed or typed notes to read from (cue cards work well because they are silent and you cannot see if your hand is shaking).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Practice reading through your presentation and make sure you know how to pronounce all words.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Practice looking up at the audience and maintaining eye contact.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Practice your posture; stand up straight and tall to look more commanding.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Practice projecting your voice and speaking at a consistent and steady pace.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Ensure you time your presentation to make sure that it is not too short or long, make adjustments if it is not the right length of time.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Remember to be enthusiastic when you speak and keep your audience engaged.</w:t>
      </w:r>
      <w:r>
        <w:rPr>
          <w:sz w:val="28"/>
          <w:szCs w:val="28"/>
          <w:lang w:val="en-US"/>
        </w:rPr>
        <w:t xml:space="preserve"> </w:t>
      </w:r>
    </w:p>
    <w:p w:rsidR="00F86756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Do not come to class unprepared; you will not have time to practice before you begin and will be forced to work on the spot.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Do not forget to read over your presentation for clarity.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Do not read directly off of the paper without looking up.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Do not ever hold the paper right in front of your face, even for a moment.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 xml:space="preserve">Do not </w:t>
      </w:r>
      <w:proofErr w:type="gramStart"/>
      <w:r w:rsidRPr="00527F2B">
        <w:rPr>
          <w:sz w:val="28"/>
          <w:szCs w:val="28"/>
          <w:lang w:val="en-US"/>
        </w:rPr>
        <w:t>shout,</w:t>
      </w:r>
      <w:proofErr w:type="gramEnd"/>
      <w:r w:rsidRPr="00527F2B">
        <w:rPr>
          <w:sz w:val="28"/>
          <w:szCs w:val="28"/>
          <w:lang w:val="en-US"/>
        </w:rPr>
        <w:t xml:space="preserve"> speak too quietly, too quickly or too slowly.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  <w:r w:rsidRPr="00527F2B">
        <w:rPr>
          <w:sz w:val="28"/>
          <w:szCs w:val="28"/>
          <w:lang w:val="en-US"/>
        </w:rPr>
        <w:t>Do not slouch, turn your back on the audience, fidget, or put your hands in your pocket.</w:t>
      </w:r>
    </w:p>
    <w:p w:rsidR="00F86756" w:rsidRPr="00527F2B" w:rsidRDefault="00F86756" w:rsidP="00F86756">
      <w:pPr>
        <w:spacing w:line="240" w:lineRule="auto"/>
        <w:rPr>
          <w:sz w:val="28"/>
          <w:szCs w:val="28"/>
          <w:lang w:val="en-US"/>
        </w:rPr>
      </w:pPr>
    </w:p>
    <w:p w:rsidR="00F86756" w:rsidRDefault="00F86756" w:rsidP="00F86756">
      <w:pPr>
        <w:spacing w:line="240" w:lineRule="auto"/>
        <w:rPr>
          <w:sz w:val="24"/>
          <w:szCs w:val="24"/>
          <w:lang w:val="en-US"/>
        </w:rPr>
        <w:sectPr w:rsidR="00F86756" w:rsidSect="00DE76F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527F2B">
        <w:rPr>
          <w:sz w:val="28"/>
          <w:szCs w:val="28"/>
          <w:lang w:val="en-US"/>
        </w:rPr>
        <w:t>Do not sound bored or like you are not interested; your</w:t>
      </w:r>
      <w:r>
        <w:rPr>
          <w:sz w:val="28"/>
          <w:szCs w:val="28"/>
          <w:lang w:val="en-US"/>
        </w:rPr>
        <w:t xml:space="preserve"> audience will become bored to</w:t>
      </w:r>
    </w:p>
    <w:p w:rsidR="00F86756" w:rsidRDefault="00F86756" w:rsidP="00F86756">
      <w:pPr>
        <w:spacing w:line="240" w:lineRule="auto"/>
        <w:rPr>
          <w:sz w:val="24"/>
          <w:szCs w:val="24"/>
          <w:lang w:val="en-US"/>
        </w:rPr>
        <w:sectPr w:rsidR="00F86756" w:rsidSect="00527F2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6756" w:rsidRDefault="00F86756" w:rsidP="00F86756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F8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5E" w:rsidRDefault="00F86756">
    <w:pPr>
      <w:pStyle w:val="Footer"/>
    </w:pPr>
    <w:r>
      <w:ptab w:relativeTo="margin" w:alignment="center" w:leader="none"/>
    </w:r>
    <w:r>
      <w:ptab w:relativeTo="margin" w:alignment="right" w:leader="none"/>
    </w:r>
    <w:r>
      <w:t>©Katie is a Teacher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6"/>
    <w:rsid w:val="00B04DFC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6"/>
    <w:pPr>
      <w:spacing w:line="48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6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75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6"/>
    <w:pPr>
      <w:spacing w:line="48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6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75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2016-09-13T01:42:00Z</dcterms:created>
  <dcterms:modified xsi:type="dcterms:W3CDTF">2016-09-13T01:43:00Z</dcterms:modified>
</cp:coreProperties>
</file>